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15" w:rsidRDefault="003C427D">
      <w:pPr>
        <w:shd w:val="clear" w:color="auto" w:fill="FFFFFF"/>
        <w:spacing w:after="0" w:line="240" w:lineRule="auto"/>
        <w:rPr>
          <w:rFonts w:ascii="Arial" w:hAnsi="Arial" w:cs="Arial"/>
          <w:b/>
          <w:iCs/>
          <w:kern w:val="3"/>
          <w:sz w:val="24"/>
          <w:szCs w:val="24"/>
          <w:lang w:eastAsia="sk-SK"/>
        </w:rPr>
      </w:pPr>
      <w:r>
        <w:rPr>
          <w:rFonts w:ascii="Arial" w:hAnsi="Arial" w:cs="Arial"/>
          <w:b/>
          <w:iCs/>
          <w:kern w:val="3"/>
          <w:sz w:val="24"/>
          <w:szCs w:val="24"/>
          <w:lang w:eastAsia="sk-SK"/>
        </w:rPr>
        <w:t>Príslušník vlastnej ochrany - strážnik</w:t>
      </w:r>
    </w:p>
    <w:p w:rsidR="00675815" w:rsidRDefault="003C427D">
      <w:pPr>
        <w:shd w:val="clear" w:color="auto" w:fill="FFFFFF"/>
        <w:spacing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Východoslovenské múzeum v Košiciach, Nám. Maratónu mieru č. 2, 040 01 Košice oznamuje, že  disponuje voľným pracovným miestom na pracovnú pozíciu </w:t>
      </w:r>
      <w:r>
        <w:rPr>
          <w:rFonts w:ascii="Arial" w:hAnsi="Arial" w:cs="Arial"/>
          <w:b/>
          <w:iCs/>
          <w:kern w:val="3"/>
          <w:lang w:eastAsia="sk-SK"/>
        </w:rPr>
        <w:t>Príslušník vlastnej ochrany - strážnik</w:t>
      </w:r>
    </w:p>
    <w:p w:rsidR="00675815" w:rsidRDefault="0067581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675815" w:rsidRDefault="003C427D">
      <w:pPr>
        <w:shd w:val="clear" w:color="auto" w:fill="FFFFFF"/>
        <w:spacing w:after="0" w:line="240" w:lineRule="auto"/>
      </w:pPr>
      <w:r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Predpokladaný nástup do pracovného pomeru:   </w:t>
      </w:r>
    </w:p>
    <w:p w:rsidR="00675815" w:rsidRDefault="003C427D">
      <w:pPr>
        <w:shd w:val="clear" w:color="auto" w:fill="FFFFFF"/>
        <w:spacing w:after="0" w:line="240" w:lineRule="auto"/>
      </w:pPr>
      <w:r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S úspešným uchádzačom bude podpísaná  pracovná zmluva s nástupom do práce,  </w:t>
      </w:r>
      <w:r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dňa 15.4.2022</w:t>
      </w:r>
    </w:p>
    <w:p w:rsidR="00675815" w:rsidRDefault="003C427D">
      <w:pPr>
        <w:shd w:val="clear" w:color="auto" w:fill="FFFFFF"/>
        <w:spacing w:after="0" w:line="240" w:lineRule="auto"/>
      </w:pPr>
      <w:r>
        <w:rPr>
          <w:rStyle w:val="Siln"/>
          <w:rFonts w:ascii="Arial" w:hAnsi="Arial" w:cs="Arial"/>
          <w:sz w:val="20"/>
          <w:szCs w:val="20"/>
          <w:shd w:val="clear" w:color="auto" w:fill="FFFFFF"/>
        </w:rPr>
        <w:t>Úväzok</w:t>
      </w:r>
      <w:r>
        <w:rPr>
          <w:rFonts w:ascii="Arial" w:hAnsi="Arial" w:cs="Arial"/>
          <w:sz w:val="20"/>
          <w:szCs w:val="20"/>
          <w:shd w:val="clear" w:color="auto" w:fill="FFFFFF"/>
        </w:rPr>
        <w:t>: plný úväzok, na dobu určitú 1 rok</w:t>
      </w:r>
    </w:p>
    <w:p w:rsidR="00675815" w:rsidRDefault="0067581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p w:rsidR="00675815" w:rsidRDefault="003C427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Požadované kvalifikačné a odborné 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predpoklady:</w:t>
      </w:r>
    </w:p>
    <w:p w:rsidR="00675815" w:rsidRDefault="003C427D">
      <w:pPr>
        <w:numPr>
          <w:ilvl w:val="0"/>
          <w:numId w:val="1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>stredoškolské vzdelanie s maturitou</w:t>
      </w:r>
    </w:p>
    <w:p w:rsidR="00675815" w:rsidRDefault="003C427D">
      <w:pPr>
        <w:numPr>
          <w:ilvl w:val="0"/>
          <w:numId w:val="1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</w:pPr>
      <w:r>
        <w:rPr>
          <w:rFonts w:ascii="Arial" w:hAnsi="Arial" w:cs="Arial"/>
          <w:color w:val="000000"/>
          <w:sz w:val="20"/>
          <w:szCs w:val="20"/>
          <w:lang w:eastAsia="sk-SK"/>
        </w:rPr>
        <w:t>prax v príslušnom odbore - min. 3 roky,</w:t>
      </w:r>
    </w:p>
    <w:p w:rsidR="00675815" w:rsidRDefault="003C427D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142" w:hanging="142"/>
        <w:rPr>
          <w:rFonts w:ascii="Arial" w:hAnsi="Arial" w:cs="Arial"/>
          <w:color w:val="2C363A"/>
          <w:sz w:val="20"/>
          <w:szCs w:val="20"/>
        </w:rPr>
      </w:pPr>
      <w:r>
        <w:rPr>
          <w:rFonts w:ascii="Arial" w:hAnsi="Arial" w:cs="Arial"/>
          <w:color w:val="2C363A"/>
          <w:sz w:val="20"/>
          <w:szCs w:val="20"/>
        </w:rPr>
        <w:t xml:space="preserve">kurz odbornej spôsobilosti pre pracovníkov SBS s    vykonanou skúškou (preukaz odbornej spôsobilosti            Typu "S"), </w:t>
      </w:r>
    </w:p>
    <w:p w:rsidR="00675815" w:rsidRDefault="003C427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142" w:hanging="142"/>
      </w:pPr>
      <w:r>
        <w:rPr>
          <w:rFonts w:ascii="Arial" w:hAnsi="Arial" w:cs="Arial"/>
          <w:color w:val="2C363A"/>
          <w:sz w:val="20"/>
          <w:szCs w:val="20"/>
        </w:rPr>
        <w:t>zbrojný preukaz skupiny  </w:t>
      </w:r>
      <w:r>
        <w:rPr>
          <w:rStyle w:val="Siln"/>
          <w:rFonts w:ascii="Arial" w:hAnsi="Arial" w:cs="Arial"/>
          <w:color w:val="2C363A"/>
          <w:sz w:val="20"/>
          <w:szCs w:val="20"/>
        </w:rPr>
        <w:t>A</w:t>
      </w:r>
      <w:r>
        <w:rPr>
          <w:rFonts w:ascii="Arial" w:hAnsi="Arial" w:cs="Arial"/>
          <w:color w:val="2C363A"/>
          <w:sz w:val="20"/>
          <w:szCs w:val="20"/>
        </w:rPr>
        <w:t> alebo </w:t>
      </w:r>
      <w:r>
        <w:rPr>
          <w:rStyle w:val="Siln"/>
          <w:rFonts w:ascii="Arial" w:hAnsi="Arial" w:cs="Arial"/>
          <w:color w:val="2C363A"/>
          <w:sz w:val="20"/>
          <w:szCs w:val="20"/>
        </w:rPr>
        <w:t>B</w:t>
      </w:r>
      <w:r>
        <w:rPr>
          <w:rFonts w:ascii="Arial" w:hAnsi="Arial" w:cs="Arial"/>
          <w:color w:val="2C363A"/>
          <w:sz w:val="20"/>
          <w:szCs w:val="20"/>
        </w:rPr>
        <w:t> a </w:t>
      </w:r>
      <w:r>
        <w:rPr>
          <w:rStyle w:val="Siln"/>
          <w:rFonts w:ascii="Arial" w:hAnsi="Arial" w:cs="Arial"/>
          <w:color w:val="2C363A"/>
          <w:sz w:val="20"/>
          <w:szCs w:val="20"/>
        </w:rPr>
        <w:t>C </w:t>
      </w:r>
      <w:r>
        <w:rPr>
          <w:rFonts w:ascii="Arial" w:hAnsi="Arial" w:cs="Arial"/>
          <w:color w:val="2C363A"/>
          <w:sz w:val="20"/>
          <w:szCs w:val="20"/>
        </w:rPr>
        <w:t>spolu s psychologickým a zdravotným potvrdením od klinického psychológa a všeobecného lekára</w:t>
      </w:r>
    </w:p>
    <w:p w:rsidR="00675815" w:rsidRDefault="003C427D">
      <w:pPr>
        <w:numPr>
          <w:ilvl w:val="0"/>
          <w:numId w:val="1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142" w:hanging="142"/>
      </w:pPr>
      <w:r>
        <w:rPr>
          <w:rFonts w:ascii="Arial" w:hAnsi="Arial" w:cs="Arial"/>
          <w:sz w:val="20"/>
          <w:szCs w:val="20"/>
          <w:lang w:eastAsia="sk-SK"/>
        </w:rPr>
        <w:t xml:space="preserve">predpoklady výkonu práce vo verejnom záujme – bezúhonnosť,- </w:t>
      </w:r>
      <w:r>
        <w:rPr>
          <w:rFonts w:ascii="Arial" w:hAnsi="Arial" w:cs="Arial"/>
          <w:color w:val="2C363A"/>
          <w:sz w:val="20"/>
          <w:szCs w:val="20"/>
        </w:rPr>
        <w:t>Odpis registra trestov nie starší ako 2 mesiace</w:t>
      </w:r>
    </w:p>
    <w:p w:rsidR="00675815" w:rsidRDefault="003C427D">
      <w:pPr>
        <w:numPr>
          <w:ilvl w:val="0"/>
          <w:numId w:val="1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ovládanie práce s PC Office (Word, Excel, Outlook,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Internet),</w:t>
      </w:r>
    </w:p>
    <w:p w:rsidR="00675815" w:rsidRDefault="00675815">
      <w:pPr>
        <w:shd w:val="clear" w:color="auto" w:fill="FFFFFF"/>
        <w:tabs>
          <w:tab w:val="left" w:pos="180"/>
          <w:tab w:val="left" w:pos="720"/>
        </w:tabs>
        <w:spacing w:after="0" w:line="240" w:lineRule="auto"/>
        <w:ind w:left="360"/>
      </w:pPr>
    </w:p>
    <w:p w:rsidR="00675815" w:rsidRDefault="003C427D">
      <w:pPr>
        <w:shd w:val="clear" w:color="auto" w:fill="FFFFFF"/>
        <w:tabs>
          <w:tab w:val="left" w:pos="180"/>
        </w:tabs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Náplň práce, právomoci a zodpovednosti:  </w:t>
      </w:r>
      <w:r>
        <w:rPr>
          <w:rFonts w:ascii="Arial" w:hAnsi="Arial" w:cs="Arial"/>
          <w:b/>
          <w:sz w:val="20"/>
          <w:szCs w:val="20"/>
          <w:lang w:eastAsia="sk-SK"/>
        </w:rPr>
        <w:t>Príslušník vlastnej ochrany - strážnik</w:t>
      </w:r>
      <w:r>
        <w:rPr>
          <w:rFonts w:ascii="Arial" w:hAnsi="Arial" w:cs="Arial"/>
          <w:b/>
          <w:iCs/>
          <w:kern w:val="3"/>
          <w:sz w:val="20"/>
          <w:szCs w:val="20"/>
          <w:lang w:eastAsia="sk-SK"/>
        </w:rPr>
        <w:t xml:space="preserve"> </w:t>
      </w:r>
    </w:p>
    <w:p w:rsidR="00675815" w:rsidRDefault="003C427D">
      <w:pPr>
        <w:shd w:val="clear" w:color="auto" w:fill="FFFFFF"/>
        <w:tabs>
          <w:tab w:val="left" w:pos="180"/>
        </w:tabs>
        <w:spacing w:after="0" w:line="240" w:lineRule="auto"/>
        <w:jc w:val="both"/>
      </w:pPr>
      <w:r>
        <w:rPr>
          <w:rFonts w:ascii="Arial" w:hAnsi="Arial" w:cs="Arial"/>
          <w:iCs/>
          <w:kern w:val="3"/>
          <w:sz w:val="20"/>
          <w:szCs w:val="20"/>
          <w:lang w:eastAsia="sk-SK"/>
        </w:rPr>
        <w:t>Dozor a ochrana  zbierkových, múzejných  a výstavných fondov  verejného a vnútorného  priestoru  kultúrneho zariadenia  s využívaním kamerového systému. Riadi sa z</w:t>
      </w:r>
      <w:r>
        <w:rPr>
          <w:rFonts w:ascii="Arial" w:hAnsi="Arial" w:cs="Arial"/>
          <w:iCs/>
          <w:kern w:val="3"/>
          <w:sz w:val="20"/>
          <w:szCs w:val="20"/>
          <w:lang w:eastAsia="sk-SK"/>
        </w:rPr>
        <w:t>ákonmi a ďalšími legislatívnymi predpismi  platnými v SR   a vnútornými predpismi  VSM, vyplývajúcimi  z funkcie  p</w:t>
      </w:r>
      <w:r>
        <w:rPr>
          <w:rFonts w:ascii="Arial" w:hAnsi="Arial" w:cs="Arial"/>
          <w:sz w:val="20"/>
          <w:szCs w:val="20"/>
          <w:lang w:eastAsia="sk-SK"/>
        </w:rPr>
        <w:t>ríslušníka vlastnej ochrany – strážnika.</w:t>
      </w:r>
    </w:p>
    <w:p w:rsidR="00675815" w:rsidRDefault="003C427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Iné kritéria a požiadavky:</w:t>
      </w:r>
    </w:p>
    <w:p w:rsidR="00675815" w:rsidRDefault="003C427D">
      <w:pPr>
        <w:numPr>
          <w:ilvl w:val="0"/>
          <w:numId w:val="2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</w:pPr>
      <w:r>
        <w:rPr>
          <w:rFonts w:ascii="Arial" w:hAnsi="Arial" w:cs="Arial"/>
          <w:sz w:val="20"/>
          <w:szCs w:val="20"/>
          <w:lang w:eastAsia="sk-SK"/>
        </w:rPr>
        <w:t xml:space="preserve">zodpovednosť  </w:t>
      </w:r>
    </w:p>
    <w:p w:rsidR="00675815" w:rsidRDefault="003C427D">
      <w:pPr>
        <w:numPr>
          <w:ilvl w:val="0"/>
          <w:numId w:val="2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</w:pPr>
      <w:r>
        <w:rPr>
          <w:rFonts w:ascii="Arial" w:hAnsi="Arial" w:cs="Arial"/>
          <w:sz w:val="20"/>
          <w:szCs w:val="20"/>
          <w:lang w:eastAsia="sk-SK"/>
        </w:rPr>
        <w:t>zmysel pre disciplínu</w:t>
      </w:r>
    </w:p>
    <w:p w:rsidR="00675815" w:rsidRDefault="003C427D">
      <w:pPr>
        <w:numPr>
          <w:ilvl w:val="0"/>
          <w:numId w:val="2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</w:pPr>
      <w:r>
        <w:rPr>
          <w:rFonts w:ascii="Arial" w:hAnsi="Arial" w:cs="Arial"/>
          <w:sz w:val="20"/>
          <w:szCs w:val="20"/>
          <w:lang w:eastAsia="sk-SK"/>
        </w:rPr>
        <w:t>schopnosť pracovať samostatne</w:t>
      </w:r>
    </w:p>
    <w:p w:rsidR="00675815" w:rsidRDefault="003C427D">
      <w:pPr>
        <w:numPr>
          <w:ilvl w:val="0"/>
          <w:numId w:val="2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</w:pPr>
      <w:r>
        <w:rPr>
          <w:rFonts w:ascii="Arial" w:hAnsi="Arial" w:cs="Arial"/>
          <w:color w:val="000000"/>
          <w:sz w:val="20"/>
          <w:szCs w:val="20"/>
          <w:lang w:eastAsia="sk-SK"/>
        </w:rPr>
        <w:t>precíznosť, dôslednosť,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</w:p>
    <w:p w:rsidR="00675815" w:rsidRDefault="003C427D">
      <w:pPr>
        <w:numPr>
          <w:ilvl w:val="0"/>
          <w:numId w:val="2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>odolnosť voči stresu,</w:t>
      </w:r>
    </w:p>
    <w:p w:rsidR="00675815" w:rsidRDefault="003C427D">
      <w:pPr>
        <w:numPr>
          <w:ilvl w:val="0"/>
          <w:numId w:val="2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>komunikatívnosť a schopnosť pracovať v tíme.</w:t>
      </w:r>
    </w:p>
    <w:p w:rsidR="00675815" w:rsidRDefault="00675815">
      <w:pPr>
        <w:shd w:val="clear" w:color="auto" w:fill="FFFFFF"/>
        <w:tabs>
          <w:tab w:val="left" w:pos="180"/>
          <w:tab w:val="left" w:pos="72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675815" w:rsidRDefault="003C427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Ponúkaný plat:</w:t>
      </w:r>
    </w:p>
    <w:p w:rsidR="00675815" w:rsidRDefault="003C427D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Plat bude určený v súlade so zákonom č. 553/2003 Z. z. o odmeňovaní niektorých zamestnancov pri výkone práce vo verejnom záujme v znení neskorších </w:t>
      </w:r>
      <w:r>
        <w:rPr>
          <w:rFonts w:ascii="Arial" w:hAnsi="Arial" w:cs="Arial"/>
          <w:sz w:val="20"/>
          <w:szCs w:val="20"/>
          <w:shd w:val="clear" w:color="auto" w:fill="FFFFFF"/>
        </w:rPr>
        <w:t>predpisov a v súlade s Nariadením vlády SR č. 354/2018 Z. z., ktorým sa ustanovujú katalógy pracovných činnosti pre výkon práce vo verejnom záujme v závislosti od platovej triedy a započítanej praxe.</w:t>
      </w:r>
    </w:p>
    <w:p w:rsidR="00675815" w:rsidRDefault="003C427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Požadované doklady:</w:t>
      </w:r>
    </w:p>
    <w:p w:rsidR="00675815" w:rsidRDefault="003C427D">
      <w:pPr>
        <w:numPr>
          <w:ilvl w:val="0"/>
          <w:numId w:val="3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žiadosť,</w:t>
      </w:r>
    </w:p>
    <w:p w:rsidR="00675815" w:rsidRDefault="003C427D">
      <w:pPr>
        <w:numPr>
          <w:ilvl w:val="0"/>
          <w:numId w:val="3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štruktúrovaný životopis,</w:t>
      </w:r>
    </w:p>
    <w:p w:rsidR="00675815" w:rsidRDefault="003C427D">
      <w:pPr>
        <w:numPr>
          <w:ilvl w:val="0"/>
          <w:numId w:val="3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kó</w:t>
      </w:r>
      <w:r>
        <w:rPr>
          <w:rFonts w:ascii="Arial" w:hAnsi="Arial" w:cs="Arial"/>
          <w:sz w:val="20"/>
          <w:szCs w:val="20"/>
          <w:lang w:eastAsia="sk-SK"/>
        </w:rPr>
        <w:t xml:space="preserve">pie dokladov o dosiahnutom vzdelaní, </w:t>
      </w:r>
    </w:p>
    <w:p w:rsidR="00675815" w:rsidRDefault="003C427D">
      <w:pPr>
        <w:numPr>
          <w:ilvl w:val="0"/>
          <w:numId w:val="3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preukaz odbornej spôsobilosti  SBS, zbrojný preukaz A, alebo B a C</w:t>
      </w:r>
    </w:p>
    <w:p w:rsidR="00675815" w:rsidRDefault="003C427D">
      <w:pPr>
        <w:numPr>
          <w:ilvl w:val="0"/>
          <w:numId w:val="3"/>
        </w:numPr>
        <w:shd w:val="clear" w:color="auto" w:fill="FFFFFF"/>
        <w:tabs>
          <w:tab w:val="left" w:pos="180"/>
          <w:tab w:val="left" w:pos="72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písomný súhlas uchádzača na použitie osobných údajov pre účely oznámeného voľného pracovného miesta podľa zákona č. 18/2018 Z. z.</w:t>
      </w:r>
    </w:p>
    <w:p w:rsidR="00675815" w:rsidRDefault="003C4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Osobné údaje </w:t>
      </w:r>
      <w:r>
        <w:rPr>
          <w:rFonts w:ascii="Arial" w:eastAsia="Times New Roman" w:hAnsi="Arial" w:cs="Arial"/>
          <w:sz w:val="20"/>
          <w:szCs w:val="20"/>
          <w:lang w:eastAsia="sk-SK"/>
        </w:rPr>
        <w:t>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</w:t>
      </w:r>
      <w:r>
        <w:rPr>
          <w:rFonts w:ascii="Arial" w:eastAsia="Times New Roman" w:hAnsi="Arial" w:cs="Arial"/>
          <w:sz w:val="20"/>
          <w:szCs w:val="20"/>
          <w:lang w:eastAsia="sk-SK"/>
        </w:rPr>
        <w:t>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</w:t>
      </w:r>
      <w:r>
        <w:rPr>
          <w:rFonts w:ascii="Arial" w:eastAsia="Times New Roman" w:hAnsi="Arial" w:cs="Arial"/>
          <w:sz w:val="20"/>
          <w:szCs w:val="20"/>
          <w:lang w:eastAsia="sk-SK"/>
        </w:rPr>
        <w:t>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</w:t>
      </w:r>
      <w:r>
        <w:rPr>
          <w:rFonts w:ascii="Arial" w:eastAsia="Times New Roman" w:hAnsi="Arial" w:cs="Arial"/>
          <w:sz w:val="20"/>
          <w:szCs w:val="20"/>
          <w:lang w:eastAsia="sk-SK"/>
        </w:rPr>
        <w:t>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</w:t>
      </w:r>
      <w:r>
        <w:rPr>
          <w:rFonts w:ascii="Arial" w:eastAsia="Times New Roman" w:hAnsi="Arial" w:cs="Arial"/>
          <w:sz w:val="20"/>
          <w:szCs w:val="20"/>
          <w:lang w:eastAsia="sk-SK"/>
        </w:rPr>
        <w:t>dkladnú likvidáciu.</w:t>
      </w:r>
    </w:p>
    <w:p w:rsidR="00675815" w:rsidRDefault="003C427D">
      <w:pPr>
        <w:shd w:val="clear" w:color="auto" w:fill="FFFFFF"/>
        <w:tabs>
          <w:tab w:val="left" w:pos="180"/>
        </w:tabs>
        <w:spacing w:after="0" w:line="240" w:lineRule="auto"/>
      </w:pPr>
      <w:r>
        <w:rPr>
          <w:rFonts w:ascii="Arial" w:hAnsi="Arial" w:cs="Arial"/>
          <w:sz w:val="20"/>
          <w:szCs w:val="20"/>
          <w:shd w:val="clear" w:color="auto" w:fill="FFFFFF"/>
        </w:rPr>
        <w:t>Kontaktovať budeme len vybraných uchádzačov, ktorí spĺňajú stanovené požiadavky.</w:t>
      </w:r>
    </w:p>
    <w:p w:rsidR="00675815" w:rsidRDefault="003C427D">
      <w:pPr>
        <w:shd w:val="clear" w:color="auto" w:fill="FFFFFF"/>
        <w:spacing w:after="0" w:line="240" w:lineRule="auto"/>
      </w:pPr>
      <w:r>
        <w:rPr>
          <w:rFonts w:ascii="Arial" w:hAnsi="Arial" w:cs="Arial"/>
          <w:sz w:val="20"/>
          <w:szCs w:val="20"/>
          <w:lang w:eastAsia="sk-SK"/>
        </w:rPr>
        <w:t xml:space="preserve">Uchádzači o túto pracovnú pozíciu nám zašlite svoju žiadosť a ostatné požadované doklady emailom na adresu: </w:t>
      </w:r>
      <w:hyperlink r:id="rId7" w:history="1">
        <w:r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info@vsmuzeum.sk</w:t>
        </w:r>
        <w:r>
          <w:rPr>
            <w:rStyle w:val="Hypertextovprepojenie"/>
            <w:rFonts w:ascii="Arial" w:hAnsi="Arial" w:cs="Arial"/>
            <w:sz w:val="20"/>
            <w:szCs w:val="20"/>
            <w:u w:val="none"/>
            <w:lang w:eastAsia="sk-SK"/>
          </w:rPr>
          <w:t xml:space="preserve">  </w:t>
        </w:r>
        <w:r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  <w:lang w:eastAsia="sk-SK"/>
          </w:rPr>
          <w:t>predmet</w:t>
        </w:r>
      </w:hyperlink>
      <w:r>
        <w:rPr>
          <w:rFonts w:ascii="Arial" w:hAnsi="Arial" w:cs="Arial"/>
          <w:sz w:val="20"/>
          <w:szCs w:val="20"/>
          <w:lang w:eastAsia="sk-SK"/>
        </w:rPr>
        <w:t xml:space="preserve">:   </w:t>
      </w:r>
      <w:r>
        <w:rPr>
          <w:rFonts w:ascii="Arial" w:hAnsi="Arial" w:cs="Arial"/>
          <w:b/>
          <w:sz w:val="20"/>
          <w:szCs w:val="20"/>
          <w:lang w:eastAsia="sk-SK"/>
        </w:rPr>
        <w:t>Príslušník vlastnej ochrany - strážnik</w:t>
      </w:r>
    </w:p>
    <w:p w:rsidR="00675815" w:rsidRDefault="003C427D">
      <w:pPr>
        <w:shd w:val="clear" w:color="auto" w:fill="FFFFFF"/>
        <w:tabs>
          <w:tab w:val="left" w:pos="180"/>
        </w:tabs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31.3.2022 </w:t>
      </w:r>
      <w:r>
        <w:rPr>
          <w:rFonts w:ascii="Arial" w:hAnsi="Arial" w:cs="Arial"/>
          <w:sz w:val="20"/>
          <w:szCs w:val="20"/>
          <w:lang w:eastAsia="sk-SK"/>
        </w:rPr>
        <w:t>alebo poštou na adresu:</w:t>
      </w:r>
    </w:p>
    <w:p w:rsidR="00675815" w:rsidRDefault="003C427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Východoslovenské múzeum v Košiciach</w:t>
      </w:r>
    </w:p>
    <w:p w:rsidR="00675815" w:rsidRDefault="003C427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Nám. Maratónu mieru č. 2, Košice</w:t>
      </w:r>
    </w:p>
    <w:p w:rsidR="00675815" w:rsidRDefault="003C427D">
      <w:pPr>
        <w:shd w:val="clear" w:color="auto" w:fill="FFFFFF"/>
        <w:tabs>
          <w:tab w:val="left" w:pos="180"/>
        </w:tabs>
        <w:spacing w:after="0" w:line="240" w:lineRule="auto"/>
      </w:pPr>
      <w:r>
        <w:rPr>
          <w:rFonts w:ascii="Arial" w:hAnsi="Arial" w:cs="Arial"/>
          <w:sz w:val="20"/>
          <w:szCs w:val="20"/>
          <w:lang w:eastAsia="sk-SK"/>
        </w:rPr>
        <w:t>040 01 Košice</w:t>
      </w:r>
    </w:p>
    <w:sectPr w:rsidR="00675815" w:rsidSect="00675815">
      <w:pgSz w:w="11906" w:h="16838"/>
      <w:pgMar w:top="1417" w:right="926" w:bottom="53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7D" w:rsidRDefault="003C427D" w:rsidP="00675815">
      <w:pPr>
        <w:spacing w:after="0" w:line="240" w:lineRule="auto"/>
      </w:pPr>
      <w:r>
        <w:separator/>
      </w:r>
    </w:p>
  </w:endnote>
  <w:endnote w:type="continuationSeparator" w:id="0">
    <w:p w:rsidR="003C427D" w:rsidRDefault="003C427D" w:rsidP="0067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7D" w:rsidRDefault="003C427D" w:rsidP="00675815">
      <w:pPr>
        <w:spacing w:after="0" w:line="240" w:lineRule="auto"/>
      </w:pPr>
      <w:r w:rsidRPr="00675815">
        <w:rPr>
          <w:color w:val="000000"/>
        </w:rPr>
        <w:separator/>
      </w:r>
    </w:p>
  </w:footnote>
  <w:footnote w:type="continuationSeparator" w:id="0">
    <w:p w:rsidR="003C427D" w:rsidRDefault="003C427D" w:rsidP="0067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6A0"/>
    <w:multiLevelType w:val="multilevel"/>
    <w:tmpl w:val="178000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570655AC"/>
    <w:multiLevelType w:val="multilevel"/>
    <w:tmpl w:val="DCC4F4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749B225F"/>
    <w:multiLevelType w:val="multilevel"/>
    <w:tmpl w:val="A55C2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815"/>
    <w:rsid w:val="001739CC"/>
    <w:rsid w:val="003C427D"/>
    <w:rsid w:val="0067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75815"/>
    <w:pPr>
      <w:suppressAutoHyphens/>
      <w:spacing w:after="200" w:line="276" w:lineRule="auto"/>
    </w:pPr>
    <w:rPr>
      <w:lang w:eastAsia="en-US"/>
    </w:rPr>
  </w:style>
  <w:style w:type="paragraph" w:styleId="Nadpis1">
    <w:name w:val="heading 1"/>
    <w:basedOn w:val="Normlny"/>
    <w:rsid w:val="00675815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sk-SK"/>
    </w:rPr>
  </w:style>
  <w:style w:type="paragraph" w:styleId="Nadpis4">
    <w:name w:val="heading 4"/>
    <w:basedOn w:val="Normlny"/>
    <w:rsid w:val="00675815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sid w:val="00675815"/>
    <w:rPr>
      <w:rFonts w:ascii="Times New Roman" w:hAnsi="Times New Roman" w:cs="Times New Roman"/>
      <w:b/>
      <w:bCs/>
      <w:kern w:val="3"/>
      <w:sz w:val="48"/>
      <w:szCs w:val="48"/>
      <w:lang w:eastAsia="sk-SK"/>
    </w:rPr>
  </w:style>
  <w:style w:type="character" w:customStyle="1" w:styleId="Nadpis4Char">
    <w:name w:val="Nadpis 4 Char"/>
    <w:basedOn w:val="Predvolenpsmoodseku"/>
    <w:rsid w:val="0067581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67581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75815"/>
    <w:rPr>
      <w:rFonts w:cs="Times New Roman"/>
    </w:rPr>
  </w:style>
  <w:style w:type="character" w:styleId="Siln">
    <w:name w:val="Strong"/>
    <w:basedOn w:val="Predvolenpsmoodseku"/>
    <w:rsid w:val="00675815"/>
    <w:rPr>
      <w:rFonts w:cs="Times New Roman"/>
      <w:b/>
      <w:bCs/>
    </w:rPr>
  </w:style>
  <w:style w:type="character" w:styleId="Hypertextovprepojenie">
    <w:name w:val="Hyperlink"/>
    <w:basedOn w:val="Predvolenpsmoodseku"/>
    <w:rsid w:val="00675815"/>
    <w:rPr>
      <w:rFonts w:cs="Times New Roman"/>
      <w:color w:val="0000FF"/>
      <w:u w:val="single"/>
    </w:rPr>
  </w:style>
  <w:style w:type="paragraph" w:styleId="Odsekzoznamu">
    <w:name w:val="List Paragraph"/>
    <w:basedOn w:val="Normlny"/>
    <w:rsid w:val="00675815"/>
    <w:pPr>
      <w:ind w:left="720"/>
    </w:pPr>
  </w:style>
  <w:style w:type="paragraph" w:styleId="Textbubliny">
    <w:name w:val="Balloon Text"/>
    <w:basedOn w:val="Normlny"/>
    <w:rsid w:val="0067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sid w:val="006758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smuzeum.sk%20%20predm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Company>ATC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Odborný zamestnanec pre verejné obstarávanie</dc:title>
  <dc:creator>user</dc:creator>
  <cp:lastModifiedBy>Admin</cp:lastModifiedBy>
  <cp:revision>2</cp:revision>
  <cp:lastPrinted>2022-03-21T07:19:00Z</cp:lastPrinted>
  <dcterms:created xsi:type="dcterms:W3CDTF">2022-03-21T13:35:00Z</dcterms:created>
  <dcterms:modified xsi:type="dcterms:W3CDTF">2022-03-21T13:35:00Z</dcterms:modified>
</cp:coreProperties>
</file>